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C6" w:rsidRDefault="003719E2" w:rsidP="00287CC6">
      <w:pPr>
        <w:spacing w:before="120" w:after="120" w:line="360" w:lineRule="auto"/>
        <w:jc w:val="center"/>
      </w:pPr>
      <w:r w:rsidRPr="003719E2">
        <w:t xml:space="preserve">Starostwo Powiatowe w Wołominie w nawiązaniu do przeprowadzanego konkursu ofert na </w:t>
      </w:r>
      <w:r w:rsidR="0066648B">
        <w:t>dostawę paczek świątecznych dla dzieci pracowników,</w:t>
      </w:r>
      <w:r w:rsidRPr="003719E2">
        <w:t xml:space="preserve"> informuje iż wygrała firma : </w:t>
      </w:r>
    </w:p>
    <w:p w:rsidR="00287CC6" w:rsidRPr="00287CC6" w:rsidRDefault="00287CC6" w:rsidP="00287CC6">
      <w:pPr>
        <w:spacing w:before="120" w:after="120" w:line="360" w:lineRule="auto"/>
        <w:jc w:val="center"/>
        <w:rPr>
          <w:b/>
          <w:szCs w:val="20"/>
        </w:rPr>
      </w:pPr>
      <w:r w:rsidRPr="00287CC6">
        <w:rPr>
          <w:b/>
          <w:szCs w:val="20"/>
        </w:rPr>
        <w:t xml:space="preserve">E.LECLERC </w:t>
      </w:r>
    </w:p>
    <w:p w:rsidR="00287CC6" w:rsidRPr="00287CC6" w:rsidRDefault="00287CC6" w:rsidP="00287CC6">
      <w:pPr>
        <w:spacing w:before="120" w:after="120" w:line="360" w:lineRule="auto"/>
        <w:jc w:val="center"/>
        <w:rPr>
          <w:b/>
          <w:szCs w:val="20"/>
        </w:rPr>
      </w:pPr>
      <w:r w:rsidRPr="00287CC6">
        <w:rPr>
          <w:b/>
          <w:szCs w:val="20"/>
        </w:rPr>
        <w:t>KWITNĄCA Sp. z o.o.</w:t>
      </w:r>
    </w:p>
    <w:p w:rsidR="00287CC6" w:rsidRPr="00287CC6" w:rsidRDefault="00287CC6" w:rsidP="00287CC6">
      <w:pPr>
        <w:spacing w:before="120" w:after="120" w:line="360" w:lineRule="auto"/>
        <w:jc w:val="center"/>
        <w:rPr>
          <w:b/>
          <w:szCs w:val="20"/>
        </w:rPr>
      </w:pPr>
      <w:r w:rsidRPr="00287CC6">
        <w:rPr>
          <w:b/>
          <w:szCs w:val="20"/>
        </w:rPr>
        <w:t>Ul. Aspekt 79</w:t>
      </w:r>
    </w:p>
    <w:p w:rsidR="0066648B" w:rsidRPr="00287CC6" w:rsidRDefault="00287CC6" w:rsidP="00287CC6">
      <w:pPr>
        <w:spacing w:before="120" w:after="120" w:line="360" w:lineRule="auto"/>
        <w:jc w:val="center"/>
        <w:rPr>
          <w:b/>
          <w:szCs w:val="20"/>
        </w:rPr>
      </w:pPr>
      <w:r w:rsidRPr="00287CC6">
        <w:rPr>
          <w:b/>
          <w:szCs w:val="20"/>
        </w:rPr>
        <w:t>01-904 Warszawa</w:t>
      </w:r>
    </w:p>
    <w:sectPr w:rsidR="0066648B" w:rsidRPr="00287CC6" w:rsidSect="00B63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E7166"/>
    <w:multiLevelType w:val="hybridMultilevel"/>
    <w:tmpl w:val="BCFA6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19E2"/>
    <w:rsid w:val="00287CC6"/>
    <w:rsid w:val="003719E2"/>
    <w:rsid w:val="0066648B"/>
    <w:rsid w:val="00B639FC"/>
    <w:rsid w:val="00DC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9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194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2011-11-28T14:41:00Z</dcterms:created>
  <dcterms:modified xsi:type="dcterms:W3CDTF">2012-11-19T08:00:00Z</dcterms:modified>
</cp:coreProperties>
</file>